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4893" w14:textId="7D8B399E" w:rsidR="00D7679C" w:rsidRDefault="004812C8" w:rsidP="004812C8">
      <w:pPr>
        <w:rPr>
          <w:i/>
          <w:iCs/>
          <w:szCs w:val="24"/>
        </w:rPr>
      </w:pPr>
      <w:r>
        <w:rPr>
          <w:i/>
          <w:iCs/>
          <w:szCs w:val="24"/>
        </w:rPr>
        <w:t xml:space="preserve">Stuur dit formulier, samen met de benodigde documenten, ondertekend naar </w:t>
      </w:r>
      <w:hyperlink r:id="rId8" w:history="1">
        <w:r w:rsidRPr="00A14A62">
          <w:rPr>
            <w:rStyle w:val="Hyperlink"/>
            <w:i/>
            <w:iCs/>
            <w:szCs w:val="24"/>
          </w:rPr>
          <w:t>bram.van.den.einden@tilburg.nl</w:t>
        </w:r>
      </w:hyperlink>
      <w:r w:rsidR="00C14476">
        <w:rPr>
          <w:i/>
          <w:iCs/>
          <w:szCs w:val="24"/>
        </w:rPr>
        <w:t xml:space="preserve"> met als onderwerp ‘Aanvraag Atelierfonds’.</w:t>
      </w:r>
    </w:p>
    <w:p w14:paraId="0A05191F" w14:textId="77777777" w:rsidR="004812C8" w:rsidRDefault="004812C8" w:rsidP="004812C8">
      <w:pPr>
        <w:rPr>
          <w:b/>
          <w:bCs/>
        </w:rPr>
      </w:pPr>
    </w:p>
    <w:p w14:paraId="64B71FD0" w14:textId="3C8CADF6" w:rsidR="00095FB6" w:rsidRDefault="0052044C" w:rsidP="00095FB6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Gegevens aanvraag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95FB6" w14:paraId="274327F7" w14:textId="77777777" w:rsidTr="00664BB4">
        <w:tc>
          <w:tcPr>
            <w:tcW w:w="2547" w:type="dxa"/>
          </w:tcPr>
          <w:p w14:paraId="06D05D4F" w14:textId="2A20E069" w:rsidR="00095FB6" w:rsidRDefault="00D90589" w:rsidP="00D90589">
            <w:r>
              <w:t>Organisatie</w:t>
            </w:r>
          </w:p>
        </w:tc>
        <w:sdt>
          <w:sdtPr>
            <w:id w:val="-6551415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0298495D" w14:textId="4CA13733" w:rsidR="00095FB6" w:rsidRDefault="00AF4DE3" w:rsidP="00095FB6">
                <w:r w:rsidRPr="00AF4DE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95FB6" w14:paraId="5B6B9465" w14:textId="77777777" w:rsidTr="00664BB4">
        <w:tc>
          <w:tcPr>
            <w:tcW w:w="2547" w:type="dxa"/>
          </w:tcPr>
          <w:p w14:paraId="5660E488" w14:textId="32D72203" w:rsidR="00095FB6" w:rsidRDefault="00D90589" w:rsidP="00095FB6">
            <w:r>
              <w:t>Contactpersoon</w:t>
            </w:r>
          </w:p>
        </w:tc>
        <w:sdt>
          <w:sdtPr>
            <w:id w:val="6501028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5E2C0FEB" w14:textId="789A882B" w:rsidR="00095FB6" w:rsidRDefault="00AF4DE3" w:rsidP="00095FB6">
                <w:r w:rsidRPr="00AF4DE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95FB6" w14:paraId="6776AC73" w14:textId="77777777" w:rsidTr="00664BB4">
        <w:tc>
          <w:tcPr>
            <w:tcW w:w="2547" w:type="dxa"/>
          </w:tcPr>
          <w:p w14:paraId="4928C15B" w14:textId="004EA71F" w:rsidR="00095FB6" w:rsidRDefault="00D90589" w:rsidP="00095FB6">
            <w:r>
              <w:t>Telefoonnr.</w:t>
            </w:r>
          </w:p>
        </w:tc>
        <w:sdt>
          <w:sdtPr>
            <w:id w:val="390863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3B8E91A8" w14:textId="003A7F12" w:rsidR="00095FB6" w:rsidRDefault="00AF4DE3" w:rsidP="00095FB6">
                <w:r w:rsidRPr="00AF4DE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95FB6" w14:paraId="064EF2E3" w14:textId="77777777" w:rsidTr="00664BB4">
        <w:tc>
          <w:tcPr>
            <w:tcW w:w="2547" w:type="dxa"/>
          </w:tcPr>
          <w:p w14:paraId="4EC2B07C" w14:textId="52BDAE7E" w:rsidR="00095FB6" w:rsidRDefault="00D90589" w:rsidP="00095FB6">
            <w:r>
              <w:t>E-mail</w:t>
            </w:r>
          </w:p>
        </w:tc>
        <w:sdt>
          <w:sdtPr>
            <w:id w:val="-9493183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1DF976CA" w14:textId="2E81182B" w:rsidR="00095FB6" w:rsidRDefault="00AF4DE3" w:rsidP="00095FB6">
                <w:r w:rsidRPr="00AF4DE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95FB6" w14:paraId="466479BB" w14:textId="77777777" w:rsidTr="00664BB4">
        <w:tc>
          <w:tcPr>
            <w:tcW w:w="2547" w:type="dxa"/>
          </w:tcPr>
          <w:p w14:paraId="1DC8973A" w14:textId="61D38A4B" w:rsidR="00095FB6" w:rsidRDefault="00D90589" w:rsidP="00095FB6">
            <w:r>
              <w:t>Adres</w:t>
            </w:r>
          </w:p>
        </w:tc>
        <w:sdt>
          <w:sdtPr>
            <w:id w:val="-18486210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335E5EB8" w14:textId="7212058A" w:rsidR="00095FB6" w:rsidRDefault="00AF4DE3" w:rsidP="00095FB6">
                <w:r w:rsidRPr="00AF4DE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95FB6" w14:paraId="18B57D80" w14:textId="77777777" w:rsidTr="00664BB4">
        <w:tc>
          <w:tcPr>
            <w:tcW w:w="2547" w:type="dxa"/>
          </w:tcPr>
          <w:p w14:paraId="179EE050" w14:textId="33A10029" w:rsidR="00095FB6" w:rsidRDefault="00D90589" w:rsidP="00095FB6">
            <w:r>
              <w:t>Postcode en plaats</w:t>
            </w:r>
          </w:p>
        </w:tc>
        <w:sdt>
          <w:sdtPr>
            <w:id w:val="-12976708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45102DAF" w14:textId="1C630934" w:rsidR="00095FB6" w:rsidRDefault="00AF4DE3" w:rsidP="00095FB6">
                <w:r w:rsidRPr="00AF4DE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95FB6" w14:paraId="51C097E7" w14:textId="77777777" w:rsidTr="00664BB4">
        <w:tc>
          <w:tcPr>
            <w:tcW w:w="2547" w:type="dxa"/>
          </w:tcPr>
          <w:p w14:paraId="059C52B2" w14:textId="34CAC2F1" w:rsidR="00095FB6" w:rsidRDefault="00D90589" w:rsidP="00095FB6">
            <w:r>
              <w:t>IBAN-rekening</w:t>
            </w:r>
          </w:p>
        </w:tc>
        <w:sdt>
          <w:sdtPr>
            <w:id w:val="-14822367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591D3D2C" w14:textId="4573DFA5" w:rsidR="00095FB6" w:rsidRDefault="00AF4DE3" w:rsidP="00095FB6">
                <w:r w:rsidRPr="00AF4DE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2044C" w14:paraId="7AD2C350" w14:textId="77777777" w:rsidTr="00664BB4">
        <w:tc>
          <w:tcPr>
            <w:tcW w:w="2547" w:type="dxa"/>
          </w:tcPr>
          <w:p w14:paraId="4E5FAFC4" w14:textId="35910DC7" w:rsidR="0052044C" w:rsidRDefault="0052044C" w:rsidP="00095FB6">
            <w:r>
              <w:t>Aangevraagd bedrag</w:t>
            </w:r>
          </w:p>
        </w:tc>
        <w:sdt>
          <w:sdtPr>
            <w:id w:val="-15075138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47E6C2FA" w14:textId="05D8CD8E" w:rsidR="0052044C" w:rsidRDefault="00AF4DE3" w:rsidP="00095FB6">
                <w:r w:rsidRPr="00AF4DE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2044C" w14:paraId="53D42F7C" w14:textId="77777777" w:rsidTr="00664BB4">
        <w:tc>
          <w:tcPr>
            <w:tcW w:w="2547" w:type="dxa"/>
          </w:tcPr>
          <w:p w14:paraId="580448C8" w14:textId="40BFAE99" w:rsidR="0052044C" w:rsidRDefault="0052044C" w:rsidP="00095FB6">
            <w:r>
              <w:t>Totale begroting</w:t>
            </w:r>
          </w:p>
        </w:tc>
        <w:sdt>
          <w:sdtPr>
            <w:id w:val="4658616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37690AE8" w14:textId="1174FCA4" w:rsidR="0052044C" w:rsidRDefault="0021374D" w:rsidP="00095FB6">
                <w:r w:rsidRPr="006851E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5C92EA6" w14:textId="77777777" w:rsidR="00095FB6" w:rsidRDefault="00095FB6" w:rsidP="00095FB6"/>
    <w:p w14:paraId="226DFB19" w14:textId="77777777" w:rsidR="00AB2537" w:rsidRDefault="005C64A8" w:rsidP="005C64A8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Benodigde documenten</w:t>
      </w:r>
    </w:p>
    <w:p w14:paraId="21AE61C4" w14:textId="5725C77C" w:rsidR="00AB2537" w:rsidRPr="00AB2537" w:rsidRDefault="00EC1F54" w:rsidP="00AB2537">
      <w:pPr>
        <w:spacing w:after="0" w:line="240" w:lineRule="atLeast"/>
        <w:rPr>
          <w:bCs/>
          <w:iCs/>
        </w:rPr>
      </w:pPr>
      <w:sdt>
        <w:sdtPr>
          <w:rPr>
            <w:bCs/>
            <w:iCs/>
          </w:rPr>
          <w:id w:val="-138015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E3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21374D">
        <w:rPr>
          <w:bCs/>
          <w:iCs/>
        </w:rPr>
        <w:t xml:space="preserve"> </w:t>
      </w:r>
      <w:r w:rsidR="00AB2537" w:rsidRPr="00AB2537">
        <w:rPr>
          <w:bCs/>
          <w:iCs/>
        </w:rPr>
        <w:t xml:space="preserve">Een uitgewerkte </w:t>
      </w:r>
      <w:r w:rsidR="00AB2537" w:rsidRPr="00860926">
        <w:rPr>
          <w:b/>
          <w:iCs/>
        </w:rPr>
        <w:t>investeringsbegroting</w:t>
      </w:r>
      <w:r w:rsidR="00AB2537" w:rsidRPr="00AB2537">
        <w:rPr>
          <w:bCs/>
          <w:iCs/>
        </w:rPr>
        <w:t xml:space="preserve"> waarin de uitgaven op een transparante wijze worden weergegeven, met inachtneming van wat gesteld is in artikel 5 en 6. De uitgaven worden nader toegelicht en onderbouwd met offertes;</w:t>
      </w:r>
    </w:p>
    <w:p w14:paraId="10BAB2F3" w14:textId="77777777" w:rsidR="00AB2537" w:rsidRDefault="00AB2537" w:rsidP="00AB2537">
      <w:pPr>
        <w:spacing w:after="0" w:line="240" w:lineRule="atLeast"/>
        <w:rPr>
          <w:bCs/>
          <w:iCs/>
        </w:rPr>
      </w:pPr>
    </w:p>
    <w:p w14:paraId="39E95F44" w14:textId="10E01B4A" w:rsidR="00AB2537" w:rsidRPr="00AB2537" w:rsidRDefault="00EC1F54" w:rsidP="00AB2537">
      <w:pPr>
        <w:spacing w:after="0" w:line="240" w:lineRule="atLeast"/>
        <w:rPr>
          <w:bCs/>
          <w:iCs/>
        </w:rPr>
      </w:pPr>
      <w:sdt>
        <w:sdtPr>
          <w:rPr>
            <w:bCs/>
            <w:iCs/>
          </w:rPr>
          <w:id w:val="209581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E3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21374D">
        <w:rPr>
          <w:bCs/>
          <w:iCs/>
        </w:rPr>
        <w:t xml:space="preserve"> </w:t>
      </w:r>
      <w:r w:rsidR="00AB2537" w:rsidRPr="00AB2537">
        <w:rPr>
          <w:bCs/>
          <w:iCs/>
        </w:rPr>
        <w:t xml:space="preserve">Een </w:t>
      </w:r>
      <w:r w:rsidR="00AB2537" w:rsidRPr="00860926">
        <w:rPr>
          <w:b/>
          <w:iCs/>
        </w:rPr>
        <w:t>dekkingsplan</w:t>
      </w:r>
      <w:r w:rsidR="00AB2537" w:rsidRPr="00AB2537">
        <w:rPr>
          <w:bCs/>
          <w:iCs/>
        </w:rPr>
        <w:t xml:space="preserve"> van de investeringen waarin de financiering van de investering op een transparante wijze wordt weergegeven. De financiering wordt nader toegelicht en onderbouwd met toezeggingen van de financiers; </w:t>
      </w:r>
    </w:p>
    <w:p w14:paraId="61E5C70A" w14:textId="77777777" w:rsidR="00AB2537" w:rsidRDefault="00AB2537" w:rsidP="00AB2537">
      <w:pPr>
        <w:spacing w:after="0" w:line="240" w:lineRule="atLeast"/>
        <w:rPr>
          <w:bCs/>
          <w:iCs/>
        </w:rPr>
      </w:pPr>
    </w:p>
    <w:p w14:paraId="48F87CFC" w14:textId="6AFD8587" w:rsidR="00AB2537" w:rsidRPr="00AB2537" w:rsidRDefault="00EC1F54" w:rsidP="00AB2537">
      <w:pPr>
        <w:spacing w:after="0" w:line="240" w:lineRule="atLeast"/>
        <w:rPr>
          <w:bCs/>
          <w:iCs/>
        </w:rPr>
      </w:pPr>
      <w:sdt>
        <w:sdtPr>
          <w:rPr>
            <w:bCs/>
            <w:iCs/>
          </w:rPr>
          <w:id w:val="-64165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E3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21374D">
        <w:rPr>
          <w:bCs/>
          <w:iCs/>
        </w:rPr>
        <w:t xml:space="preserve"> </w:t>
      </w:r>
      <w:r w:rsidR="00AB2537" w:rsidRPr="00AB2537">
        <w:rPr>
          <w:bCs/>
          <w:iCs/>
        </w:rPr>
        <w:t xml:space="preserve">Een uitgewerkte </w:t>
      </w:r>
      <w:r w:rsidR="00AB2537" w:rsidRPr="00860926">
        <w:rPr>
          <w:b/>
          <w:iCs/>
        </w:rPr>
        <w:t>meerjarige exploitatie</w:t>
      </w:r>
      <w:r w:rsidR="00AB2537" w:rsidRPr="00AB2537">
        <w:rPr>
          <w:bCs/>
          <w:iCs/>
        </w:rPr>
        <w:t>, waarin de kosten en opbrengsten van de activiteiten worden weergegeven en een eventueel exploitatietekort in de eerste twee jaar blijkt; De meerjarige exploitatie wordt nader toegelicht en onderbouwd;</w:t>
      </w:r>
    </w:p>
    <w:p w14:paraId="5E384A6D" w14:textId="77777777" w:rsidR="00AB2537" w:rsidRDefault="00AB2537" w:rsidP="00AB2537">
      <w:pPr>
        <w:spacing w:after="0" w:line="240" w:lineRule="atLeast"/>
        <w:rPr>
          <w:bCs/>
          <w:iCs/>
        </w:rPr>
      </w:pPr>
    </w:p>
    <w:p w14:paraId="4066E42D" w14:textId="49DBD938" w:rsidR="00AB2537" w:rsidRPr="00AB2537" w:rsidRDefault="00EC1F54" w:rsidP="00AB2537">
      <w:pPr>
        <w:spacing w:after="0" w:line="240" w:lineRule="atLeast"/>
        <w:rPr>
          <w:bCs/>
          <w:iCs/>
        </w:rPr>
      </w:pPr>
      <w:sdt>
        <w:sdtPr>
          <w:id w:val="196730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E3">
            <w:rPr>
              <w:rFonts w:ascii="MS Gothic" w:eastAsia="MS Gothic" w:hAnsi="MS Gothic" w:hint="eastAsia"/>
            </w:rPr>
            <w:t>☐</w:t>
          </w:r>
        </w:sdtContent>
      </w:sdt>
      <w:r w:rsidR="0021374D">
        <w:t xml:space="preserve"> </w:t>
      </w:r>
      <w:r w:rsidR="00AB2537" w:rsidRPr="00860926">
        <w:rPr>
          <w:b/>
          <w:iCs/>
        </w:rPr>
        <w:t>Bankbewijs</w:t>
      </w:r>
      <w:r w:rsidR="00AB2537" w:rsidRPr="00AB2537">
        <w:rPr>
          <w:bCs/>
          <w:iCs/>
        </w:rPr>
        <w:t>. Alle overbodige informatie moet worden afgelakt, minimaal zichtbaar moet zijn de naamstelling en banknummer;</w:t>
      </w:r>
    </w:p>
    <w:p w14:paraId="19114F88" w14:textId="77777777" w:rsidR="00AB2537" w:rsidRDefault="00AB2537" w:rsidP="00AB2537">
      <w:pPr>
        <w:spacing w:after="0" w:line="240" w:lineRule="atLeast"/>
        <w:rPr>
          <w:bCs/>
          <w:iCs/>
        </w:rPr>
      </w:pPr>
    </w:p>
    <w:p w14:paraId="464C5A81" w14:textId="4EF6CB0B" w:rsidR="00AB2537" w:rsidRPr="00AB2537" w:rsidRDefault="00EC1F54" w:rsidP="00AB2537">
      <w:pPr>
        <w:spacing w:after="0" w:line="240" w:lineRule="atLeast"/>
        <w:rPr>
          <w:bCs/>
          <w:iCs/>
        </w:rPr>
      </w:pPr>
      <w:sdt>
        <w:sdtPr>
          <w:rPr>
            <w:bCs/>
            <w:iCs/>
          </w:rPr>
          <w:id w:val="-47075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E3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21374D">
        <w:rPr>
          <w:bCs/>
          <w:iCs/>
        </w:rPr>
        <w:t xml:space="preserve"> </w:t>
      </w:r>
      <w:r w:rsidR="00AB2537" w:rsidRPr="00AB2537">
        <w:rPr>
          <w:bCs/>
          <w:iCs/>
        </w:rPr>
        <w:t xml:space="preserve">Een recent </w:t>
      </w:r>
      <w:r w:rsidR="00AB2537" w:rsidRPr="00860926">
        <w:rPr>
          <w:b/>
          <w:iCs/>
        </w:rPr>
        <w:t>Uittreksel KVK</w:t>
      </w:r>
      <w:r w:rsidR="00AB2537" w:rsidRPr="00AB2537">
        <w:rPr>
          <w:bCs/>
          <w:iCs/>
        </w:rPr>
        <w:t xml:space="preserve"> dat niet ouder is dan drie maanden; </w:t>
      </w:r>
    </w:p>
    <w:p w14:paraId="34E517F3" w14:textId="76F7FB3B" w:rsidR="005C64A8" w:rsidRDefault="005C64A8" w:rsidP="00AB2537">
      <w:pPr>
        <w:rPr>
          <w:b/>
          <w:bCs/>
        </w:rPr>
      </w:pPr>
      <w:r w:rsidRPr="00AB2537">
        <w:rPr>
          <w:b/>
          <w:bCs/>
        </w:rPr>
        <w:t xml:space="preserve"> </w:t>
      </w:r>
    </w:p>
    <w:p w14:paraId="2A958ABC" w14:textId="77777777" w:rsidR="002C2B88" w:rsidRDefault="002C2B88" w:rsidP="00AB2537">
      <w:pPr>
        <w:rPr>
          <w:b/>
          <w:bCs/>
        </w:rPr>
      </w:pPr>
    </w:p>
    <w:p w14:paraId="12AD9FEF" w14:textId="3E951AC7" w:rsidR="002541C9" w:rsidRPr="002C2B88" w:rsidRDefault="002541C9" w:rsidP="002C2B88">
      <w:pPr>
        <w:pStyle w:val="Lijstalinea"/>
        <w:numPr>
          <w:ilvl w:val="0"/>
          <w:numId w:val="1"/>
        </w:numPr>
        <w:rPr>
          <w:szCs w:val="24"/>
        </w:rPr>
      </w:pPr>
      <w:r w:rsidRPr="002C2B88">
        <w:rPr>
          <w:b/>
          <w:bCs/>
          <w:szCs w:val="24"/>
        </w:rPr>
        <w:t xml:space="preserve"> Handtekening</w:t>
      </w:r>
    </w:p>
    <w:p w14:paraId="29DD3F5C" w14:textId="77777777" w:rsidR="002541C9" w:rsidRDefault="002541C9" w:rsidP="002541C9">
      <w:pPr>
        <w:rPr>
          <w:szCs w:val="24"/>
        </w:rPr>
      </w:pPr>
    </w:p>
    <w:p w14:paraId="0A11929D" w14:textId="77777777" w:rsidR="002541C9" w:rsidRDefault="002541C9" w:rsidP="002541C9">
      <w:pPr>
        <w:rPr>
          <w:szCs w:val="24"/>
        </w:rPr>
      </w:pPr>
    </w:p>
    <w:p w14:paraId="69EE9B1D" w14:textId="77777777" w:rsidR="00FD1EBC" w:rsidRDefault="00FD1EBC" w:rsidP="002541C9">
      <w:pPr>
        <w:rPr>
          <w:szCs w:val="24"/>
        </w:rPr>
      </w:pPr>
    </w:p>
    <w:p w14:paraId="5CA4FD3F" w14:textId="616BA041" w:rsidR="002541C9" w:rsidRPr="002541C9" w:rsidRDefault="002541C9" w:rsidP="00AB2537">
      <w:pPr>
        <w:rPr>
          <w:szCs w:val="24"/>
        </w:rPr>
      </w:pPr>
      <w:r>
        <w:rPr>
          <w:szCs w:val="24"/>
        </w:rPr>
        <w:t>-------------------------------------------------------------------------</w:t>
      </w:r>
    </w:p>
    <w:sectPr w:rsidR="002541C9" w:rsidRPr="002541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DEFC" w14:textId="77777777" w:rsidR="00095FB6" w:rsidRDefault="00095FB6" w:rsidP="00095FB6">
      <w:pPr>
        <w:spacing w:after="0" w:line="240" w:lineRule="auto"/>
      </w:pPr>
      <w:r>
        <w:separator/>
      </w:r>
    </w:p>
  </w:endnote>
  <w:endnote w:type="continuationSeparator" w:id="0">
    <w:p w14:paraId="09739D46" w14:textId="77777777" w:rsidR="00095FB6" w:rsidRDefault="00095FB6" w:rsidP="00095FB6">
      <w:pPr>
        <w:spacing w:after="0" w:line="240" w:lineRule="auto"/>
      </w:pPr>
      <w:r>
        <w:continuationSeparator/>
      </w:r>
    </w:p>
  </w:endnote>
  <w:endnote w:type="continuationNotice" w:id="1">
    <w:p w14:paraId="6D6465C7" w14:textId="77777777" w:rsidR="00644EFD" w:rsidRDefault="00644E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15BA" w14:textId="77777777" w:rsidR="00095FB6" w:rsidRDefault="00095FB6" w:rsidP="00095FB6">
      <w:pPr>
        <w:spacing w:after="0" w:line="240" w:lineRule="auto"/>
      </w:pPr>
      <w:r>
        <w:separator/>
      </w:r>
    </w:p>
  </w:footnote>
  <w:footnote w:type="continuationSeparator" w:id="0">
    <w:p w14:paraId="43B4D6FB" w14:textId="77777777" w:rsidR="00095FB6" w:rsidRDefault="00095FB6" w:rsidP="00095FB6">
      <w:pPr>
        <w:spacing w:after="0" w:line="240" w:lineRule="auto"/>
      </w:pPr>
      <w:r>
        <w:continuationSeparator/>
      </w:r>
    </w:p>
  </w:footnote>
  <w:footnote w:type="continuationNotice" w:id="1">
    <w:p w14:paraId="6D92F059" w14:textId="77777777" w:rsidR="00644EFD" w:rsidRDefault="00644E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493B" w14:textId="636520BA" w:rsidR="00095FB6" w:rsidRPr="00095FB6" w:rsidRDefault="00095FB6" w:rsidP="00095FB6">
    <w:pPr>
      <w:pStyle w:val="Koptekst"/>
      <w:jc w:val="center"/>
      <w:rPr>
        <w:b/>
        <w:bCs/>
        <w:sz w:val="36"/>
        <w:szCs w:val="36"/>
      </w:rPr>
    </w:pPr>
    <w:r w:rsidRPr="00095FB6">
      <w:rPr>
        <w:b/>
        <w:bCs/>
        <w:sz w:val="36"/>
        <w:szCs w:val="36"/>
      </w:rPr>
      <w:t>Aanvraagformulier Atelierfonds 2024-2026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D03A3"/>
    <w:multiLevelType w:val="hybridMultilevel"/>
    <w:tmpl w:val="EADEDE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04F94"/>
    <w:multiLevelType w:val="hybridMultilevel"/>
    <w:tmpl w:val="55980C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273AF"/>
    <w:multiLevelType w:val="hybridMultilevel"/>
    <w:tmpl w:val="A88C87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8141170">
    <w:abstractNumId w:val="1"/>
  </w:num>
  <w:num w:numId="2" w16cid:durableId="318770758">
    <w:abstractNumId w:val="2"/>
  </w:num>
  <w:num w:numId="3" w16cid:durableId="140957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D6"/>
    <w:rsid w:val="00095FB6"/>
    <w:rsid w:val="00166A92"/>
    <w:rsid w:val="0021374D"/>
    <w:rsid w:val="002541C9"/>
    <w:rsid w:val="002C2B88"/>
    <w:rsid w:val="002D6401"/>
    <w:rsid w:val="00403465"/>
    <w:rsid w:val="004812C8"/>
    <w:rsid w:val="0052044C"/>
    <w:rsid w:val="005C5C69"/>
    <w:rsid w:val="005C64A8"/>
    <w:rsid w:val="00644EFD"/>
    <w:rsid w:val="00664BB4"/>
    <w:rsid w:val="00860926"/>
    <w:rsid w:val="00A961F8"/>
    <w:rsid w:val="00AB2537"/>
    <w:rsid w:val="00AF4DE3"/>
    <w:rsid w:val="00B33518"/>
    <w:rsid w:val="00BE0630"/>
    <w:rsid w:val="00C14476"/>
    <w:rsid w:val="00C548D6"/>
    <w:rsid w:val="00CC5931"/>
    <w:rsid w:val="00D7679C"/>
    <w:rsid w:val="00D90589"/>
    <w:rsid w:val="00E845C5"/>
    <w:rsid w:val="00EC1F54"/>
    <w:rsid w:val="00EC20D5"/>
    <w:rsid w:val="00FD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60289"/>
  <w15:chartTrackingRefBased/>
  <w15:docId w15:val="{CE6C702C-FC4E-4E18-B439-07DAF348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FB6"/>
  </w:style>
  <w:style w:type="paragraph" w:styleId="Voettekst">
    <w:name w:val="footer"/>
    <w:basedOn w:val="Standaard"/>
    <w:link w:val="VoettekstChar"/>
    <w:uiPriority w:val="99"/>
    <w:unhideWhenUsed/>
    <w:rsid w:val="0009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FB6"/>
  </w:style>
  <w:style w:type="paragraph" w:styleId="Lijstalinea">
    <w:name w:val="List Paragraph"/>
    <w:basedOn w:val="Standaard"/>
    <w:uiPriority w:val="34"/>
    <w:qFormat/>
    <w:rsid w:val="00095FB6"/>
    <w:pPr>
      <w:ind w:left="720"/>
      <w:contextualSpacing/>
    </w:pPr>
  </w:style>
  <w:style w:type="table" w:styleId="Tabelraster">
    <w:name w:val="Table Grid"/>
    <w:basedOn w:val="Standaardtabel"/>
    <w:uiPriority w:val="39"/>
    <w:rsid w:val="0009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812C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12C8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21374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m.van.den.einden@tilburg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4C0EDB-95F4-4F73-A951-BD8FC2B908B5}"/>
      </w:docPartPr>
      <w:docPartBody>
        <w:p w:rsidR="00483E48" w:rsidRDefault="00483E48">
          <w:r w:rsidRPr="006851E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48"/>
    <w:rsid w:val="004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83E4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FDE3-5A94-4DC5-B083-56587435B82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ce80e9c-661b-453a-b52e-c00e4f65cc34}" enabled="1" method="Standard" siteId="{bbc3bd55-2812-4652-96ae-ce7932a2e8b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Einden, Bram van den</dc:creator>
  <cp:keywords/>
  <dc:description/>
  <cp:lastModifiedBy>Einden, Bram van den</cp:lastModifiedBy>
  <cp:revision>25</cp:revision>
  <dcterms:created xsi:type="dcterms:W3CDTF">2023-11-21T09:46:00Z</dcterms:created>
  <dcterms:modified xsi:type="dcterms:W3CDTF">2023-12-12T09:43:00Z</dcterms:modified>
</cp:coreProperties>
</file>